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2AD7" w14:textId="77777777" w:rsidR="005E2627" w:rsidRPr="005E2627" w:rsidRDefault="005E2627" w:rsidP="005E26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bookmarkStart w:id="0" w:name="_GoBack"/>
      <w:proofErr w:type="spellStart"/>
      <w:r w:rsidRPr="005E2627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Léachtaí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 xml:space="preserve"> &amp;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Guí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Phobail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 xml:space="preserve"> (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Aifreann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Socraide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 xml:space="preserve">) </w:t>
      </w:r>
    </w:p>
    <w:bookmarkEnd w:id="0"/>
    <w:p w14:paraId="60F04ED9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Is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beannaithe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mairbh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fhaigheann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bás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sa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Tiarna –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Apac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14:13</w:t>
      </w:r>
    </w:p>
    <w:p w14:paraId="7159FF50" w14:textId="77777777" w:rsidR="005E2627" w:rsidRPr="005E2627" w:rsidRDefault="005E2627" w:rsidP="005E2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Aifreann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 1</w:t>
      </w:r>
    </w:p>
    <w:p w14:paraId="24A4A19E" w14:textId="5E20E06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Sliocht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leabhar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hEagna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3:1-6.9</w:t>
      </w:r>
    </w:p>
    <w:p w14:paraId="5AD8E01F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anamacha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bhfíréan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láimh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bhainfidh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piolóidí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choíche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Ba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dhóigh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lucht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díchéille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raibh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marbh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measadh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thubaiste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ab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ea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gurbh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ionann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díothú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n-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imeacht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uainn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Ach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amhlaidh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faoi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shuaimhneas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anois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Óir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bíodh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fhulaing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pionós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comhair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tsaoil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lán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dhóchas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mairfidís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deo.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Tar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éis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dóibh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beagán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smachtaithe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fhulaingt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bronnfar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mórán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tíolacthaí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orthu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féachaint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orthu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fuair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dhíol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iontu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Thástáil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ór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bhfoirnéis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ghlac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n-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íobairt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lándóite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daoine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chuireann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muinín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tuigfidh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fhírinne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daoine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fhanann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dílis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cónóidh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fhochair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faoi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faigheann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phobal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tofa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grásta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trócaire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Sin é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briathar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</w:p>
    <w:p w14:paraId="4D1AE82B" w14:textId="791D4433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Salm le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freagra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114</w:t>
      </w:r>
    </w:p>
    <w:p w14:paraId="1C498A79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F.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Siúlfaidh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I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bhfianaise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an Tiarna I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ndúiche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mbeo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.</w:t>
      </w:r>
    </w:p>
    <w:p w14:paraId="4C51F70F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ceansa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cóir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trócaireach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Cosnaíonn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lucht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simplíochta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hainnis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shábháil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  F.</w:t>
      </w:r>
    </w:p>
    <w:p w14:paraId="7F7FCFA4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muinín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agam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fiú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amháin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“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bhuaireamh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mór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.”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corp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eagla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“Is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bréagach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aon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neach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.”  F.</w:t>
      </w:r>
    </w:p>
    <w:p w14:paraId="654DB492" w14:textId="15293CF2" w:rsid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luachmhar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bhfianaise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naomh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is mise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ghiolla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scaoil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chuibhreacha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díom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  F.</w:t>
      </w:r>
    </w:p>
    <w:p w14:paraId="6A13DC6A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11537C0" w14:textId="4026376E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lastRenderedPageBreak/>
        <w:t>Sliocht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as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litir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N.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Pól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chuig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Rómhánaigh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14:17-12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mhaireann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aon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duine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againn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fhaigheann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mhairimid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don Tiarna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mhairimid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fhaighimid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don Tiarna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fhaighimid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chomh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Cibé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acu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marbh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mar sin, is leis </w:t>
      </w:r>
      <w:proofErr w:type="gram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Mar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chuige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fuair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Críost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d’éirigh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mbeadh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tiarnas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mhairbh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araon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aige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Caithfimid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léir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seasamh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comhair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suí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breithiúnais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scríofa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“Dar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,”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deir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Tiarna, “ach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bhfeacfar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glúin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chomhair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déanfaidh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teanga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admháil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.” 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réir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sin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tabharfaidh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duine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dínn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cuntas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air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5608C479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Briathar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</w:p>
    <w:p w14:paraId="29663C63" w14:textId="77777777" w:rsidR="005E2627" w:rsidRPr="005E2627" w:rsidRDefault="005E2627" w:rsidP="005E2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Aifreann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 2</w:t>
      </w:r>
    </w:p>
    <w:p w14:paraId="19BC2CA7" w14:textId="4E5E7623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Sliocht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leabhar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19:1.23-27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Iób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:“Mo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mhairg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scríobhadh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síos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bhriathra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inscríobhadh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scrolla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greanadh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peann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iarainn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luaidhe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charraig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brách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eol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dom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maireann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chosantóir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seasóidh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seisean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neach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deireanach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fód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daingean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talamh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bhfeicfinn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scaradh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chneas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bhfaighinn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radharc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díchollaithe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d’fheicfinn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thaobh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bhfeicfeadh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shúile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eascairdiúil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liom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leasracha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á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gcnaí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!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Sin é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briathar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</w:p>
    <w:p w14:paraId="6309BE3C" w14:textId="72C0F121" w:rsidR="005E2627" w:rsidRPr="005E2627" w:rsidRDefault="005E2627" w:rsidP="005E2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Salm le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Freagra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ab/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Sm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 26</w:t>
      </w:r>
    </w:p>
    <w:p w14:paraId="07D3ED26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F. Is é an Tiarna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sholas is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shlanú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.</w:t>
      </w:r>
    </w:p>
    <w:p w14:paraId="683D8D1D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Is é an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sholas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shlánú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chuirfidh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eagla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?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Is é an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dúnáras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bheatha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chuirfidh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crith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?  F.</w:t>
      </w:r>
    </w:p>
    <w:p w14:paraId="1C5B8839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Aon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amháin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proofErr w:type="gram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iarriaim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éilím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chónaí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dteach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 fad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mblaisfinn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aoibhneas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bhfeicfinn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theampall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  F.</w:t>
      </w:r>
    </w:p>
    <w:p w14:paraId="7E85C1C1" w14:textId="6EEF6A22" w:rsid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éist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ghuth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screadaim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ort;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dean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trócaire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freagair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cuardach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ghnúise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folaigh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ghnúis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  F.</w:t>
      </w:r>
    </w:p>
    <w:p w14:paraId="71C790F6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C66FB27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Creidim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bhfeicfidh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maitheas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dtír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Fan leis </w:t>
      </w:r>
      <w:proofErr w:type="gram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Tiarna, bi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cróga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bíodh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chroí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tréan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is fan leis an Tiarna.  F.</w:t>
      </w:r>
    </w:p>
    <w:p w14:paraId="45BDF2B1" w14:textId="794BFD6B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Sliocht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as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leabhar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Apacailipsis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14:13</w:t>
      </w:r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Chuala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mise, Eoin, </w:t>
      </w:r>
      <w:proofErr w:type="gram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flaithis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á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: “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Scríobh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beannaithe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mairbh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fhaigheann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Tiarna, as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amach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.” “Is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beannaithe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deimhin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,”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deir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Spiorad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 “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dtreo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scuirfidh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saothar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n-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oibreacha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á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leanúint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.”</w:t>
      </w:r>
    </w:p>
    <w:p w14:paraId="5A732F83" w14:textId="7DE972BE" w:rsid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riathar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</w:p>
    <w:p w14:paraId="7FE3DA88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FF28A63" w14:textId="77777777" w:rsidR="005E2627" w:rsidRPr="005E2627" w:rsidRDefault="005E2627" w:rsidP="005E2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Aifreann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 3</w:t>
      </w:r>
    </w:p>
    <w:p w14:paraId="15A54126" w14:textId="654BE86E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Sliocht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as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leabhar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nOlagón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3:17-26</w:t>
      </w:r>
    </w:p>
    <w:p w14:paraId="70C1BE78" w14:textId="77AC6346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fada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chroí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dhíbir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tsíocháin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chaoi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cuimhin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liom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céard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sonas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ann. Is é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deirim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: “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bhuaine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curtha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chrích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;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deireadh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dóchas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mhúscail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ionam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.”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Cuimhnigh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m’angar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fánaíochta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mormónta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domlas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cuimhin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liomsa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sármhaith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chroí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spíonta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istigh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bharr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Ach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tabharfaidh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smaoineamh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chuimhne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mar is é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fáth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dhóchais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é: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Tuile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ea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buanghrá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théann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tobar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thrócaire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ndísc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Athnuaitear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maidin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;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óir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daingean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í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dhílseacht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“Is é an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saol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,”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deirim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“is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mar sin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chuirim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dhóchas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.”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an Tiarna don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choimeádann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súil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airde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don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duine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bhíonn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á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lorg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fanacht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foighneach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slánú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Tiarna.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riathar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</w:p>
    <w:p w14:paraId="53B4FECC" w14:textId="27BCE23D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Salm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Freagra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24</w:t>
      </w:r>
    </w:p>
    <w:p w14:paraId="619FC607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F.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Chugatsa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thógaim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m’anam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, a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.</w:t>
      </w:r>
    </w:p>
    <w:p w14:paraId="497CE64A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Cuimhnigh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thrócaire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bhuanghrá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cianta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De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réir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bhuanghrá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cuimhnigh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as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mhaitheasa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  F.</w:t>
      </w:r>
    </w:p>
    <w:p w14:paraId="579B865D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Tabhair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faoiseamh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chroí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cráite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slán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anacair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Tabhair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d’aire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bhrón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bhuairt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dom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pheacaí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léir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  F.</w:t>
      </w:r>
    </w:p>
    <w:p w14:paraId="047E83B1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m’anam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chosaint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fuascail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náirítear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toisc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thriall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ort.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gcumhdaí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neamhurchóid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an t-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ionracas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óir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ionat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dhóchas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  F.</w:t>
      </w:r>
    </w:p>
    <w:p w14:paraId="0927AB88" w14:textId="77777777" w:rsid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48ED1FB" w14:textId="3E8070D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lastRenderedPageBreak/>
        <w:t>Sliocht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as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litir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proofErr w:type="gram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N.Pól</w:t>
      </w:r>
      <w:proofErr w:type="spellEnd"/>
      <w:proofErr w:type="gram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chuig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Rómhánaigh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8:31-35, 37-39</w:t>
      </w:r>
    </w:p>
    <w:p w14:paraId="65F9025E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dtaobh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inár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gcoinne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?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lig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mhac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ach é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suas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mhaithe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linne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léir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cén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fáth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mbronnfaidh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grásta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orainn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theannta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chomh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?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dhéanfaidh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lucht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tofa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chúisiú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?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saoradh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dhéanfaidh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ndaoradh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? An é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Críost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dhéanfaidh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é,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fuair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tógadh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mhairbh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fós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dheis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idirghuí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son?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scarfaidh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Chríost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?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Trioblóid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ea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?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cruatan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géarleanúint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gorta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nochtacht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guais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claíomh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? Ach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cúrsaí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léir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beirimid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bua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caithréimeach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tríd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úd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thug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cinnte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dearfa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bhféadfaidh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beatha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aingil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prionsaí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cumhachtaí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nithe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anois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nithe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teacht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gram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domhan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thuas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domhan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thíos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chruthaithe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scaradh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Íosa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Críost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1CDCCACF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Sin é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briathar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</w:p>
    <w:p w14:paraId="5D5D27F0" w14:textId="21A3C6D2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9D1F9A1" w14:textId="77777777" w:rsidR="005E2627" w:rsidRPr="005E2627" w:rsidRDefault="005E2627" w:rsidP="005E2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Aifreann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 4</w:t>
      </w:r>
    </w:p>
    <w:p w14:paraId="46305CDE" w14:textId="30521B3A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Sliocht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leabhar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Íseáia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fáidh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25:6-9</w:t>
      </w:r>
    </w:p>
    <w:p w14:paraId="48679940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Ullmhóidh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Slua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sliabh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haghaidh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gciníocha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léir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cóisir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saille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cóisir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rogha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bhfíonta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de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smior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saille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de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thogha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rogha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proofErr w:type="gram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bhfíonta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proofErr w:type="gramEnd"/>
    </w:p>
    <w:p w14:paraId="496EF59B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tógfaidh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shiúl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chaille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bhróin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clúdach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gciníocha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léir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eisléine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folach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náisiún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cuirfidh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ceal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deo.</w:t>
      </w:r>
    </w:p>
    <w:p w14:paraId="2F254FFD" w14:textId="2C86CDE6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Triomóidh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deora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gnúiseanna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léir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tógfaidh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milleán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phobal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domhan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óir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é an Tiarna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Déarfar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sin: “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Breathnaígí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is é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raibh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muid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dréim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slánú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is é an Tiarna é,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raibh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muid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dréim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Déanaimid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gairdeas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lúcháir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shlánaigh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riathar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</w:p>
    <w:p w14:paraId="457A6571" w14:textId="247694A2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Salm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Freagra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22</w:t>
      </w:r>
    </w:p>
    <w:p w14:paraId="0392734D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F. Is é an Tiarna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m’aoire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bheidh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aon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de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dhith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orm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.</w:t>
      </w:r>
    </w:p>
    <w:p w14:paraId="245DFCE2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Is é an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m’aoire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aon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dhíth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Cuireann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luí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móinéar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ghlais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Seolann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imeall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uisce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mar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bhfaighim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suaimhneas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 F.</w:t>
      </w:r>
    </w:p>
    <w:p w14:paraId="44BB2E83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Seolann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rianta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díreacha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gheall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proofErr w:type="gram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ainm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Fiú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siúlfainn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ngleann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dorchadais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níor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bhaol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liom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t-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olc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faram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shlat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bhachall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sólás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dom. F.</w:t>
      </w:r>
    </w:p>
    <w:p w14:paraId="5BF42B35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Cóiríonn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bord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béile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dom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láthair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naimhde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Ungann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hola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chupán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cur thar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maoil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 F.</w:t>
      </w:r>
    </w:p>
    <w:p w14:paraId="012E17E1" w14:textId="1DEBAB0B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Leanfaidh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cineáltas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fabhar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shaol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dteach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mhairfidh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brách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breithe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 F.</w:t>
      </w:r>
    </w:p>
    <w:p w14:paraId="6056CE9B" w14:textId="736ECF9A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Sliocht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as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céadlitir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N. Eoin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3:1-2</w:t>
      </w:r>
    </w:p>
    <w:p w14:paraId="3F242847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Breathnaígí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cad é 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thug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tAthair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!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nglaofaí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clann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orainn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amhlaidh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fáth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n-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aithníonn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saol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sinne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aithin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eisean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chairde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cléibh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clann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cheana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níor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foilsíodh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fós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mar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bheimid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; ach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fhoilseofar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é,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feasach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mbeimid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chosúlachtsan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mar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bhfeicfimid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6929F5BF" w14:textId="73A3F159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riathar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</w:p>
    <w:p w14:paraId="09C584F2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 </w:t>
      </w:r>
    </w:p>
    <w:p w14:paraId="7989E23F" w14:textId="77777777" w:rsidR="005E2627" w:rsidRPr="005E2627" w:rsidRDefault="005E2627" w:rsidP="005E2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Aifreann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 5</w:t>
      </w:r>
    </w:p>
    <w:p w14:paraId="1BF4BBBB" w14:textId="5F04A356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Sliocht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Gníomhartha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nAspal10:34-36, 42-43</w:t>
      </w:r>
    </w:p>
    <w:p w14:paraId="16D2BBD2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Leabhar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Peadar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Coirnéilias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theaghlach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: “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Tuigim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anois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fíor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bhféachann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pearsan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seachas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chéile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ach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cibé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duine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thugann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ómós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dhéanann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ceart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taitneamhach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duine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sin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cuma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cén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cine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díobh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é. Sin é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teachtaireacht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clann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Iosrael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d’fhógair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dea-scéal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síochána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dóibh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trí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Íosa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Críost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–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chách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d’ordaigh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fhógairt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phobal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dhearbhú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gurb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ceaptha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bhreitheamh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mhairbh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air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thugann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fáithe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fhianaise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maithiúnas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peacaí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fáil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ainm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dhuine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chreideann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!”</w:t>
      </w:r>
    </w:p>
    <w:p w14:paraId="2D7C1453" w14:textId="6D1EA2FC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riathar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</w:p>
    <w:p w14:paraId="0C246E00" w14:textId="46C6DDED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Salm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Freagra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62</w:t>
      </w:r>
    </w:p>
    <w:p w14:paraId="2BA15E30" w14:textId="77777777" w:rsid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</w:pPr>
    </w:p>
    <w:p w14:paraId="70D265B2" w14:textId="77777777" w:rsid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</w:pPr>
    </w:p>
    <w:p w14:paraId="6C9CB22A" w14:textId="68A72F6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lastRenderedPageBreak/>
        <w:t xml:space="preserve">F.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Tá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íota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tarta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m’anam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chugat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, a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, a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Dhia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liom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.</w:t>
      </w:r>
    </w:p>
    <w:p w14:paraId="526BEFFD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iarraim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dícheallach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íota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tarta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m’anam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chugat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santaíonn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cholainn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amhail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talamh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tirim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spalptha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cheal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uisce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 F.</w:t>
      </w:r>
    </w:p>
    <w:p w14:paraId="0D20654A" w14:textId="119B28FD" w:rsid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Is mar sin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bhím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breathnú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ort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sanctóir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bhfeicfinn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chumhacht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ghlóir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Óir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fearr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bhuanghrá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bheatha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Fógróidh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bheola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mholadh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 F.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0CF9F049" w14:textId="179A9C45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Mar sin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beannóidh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d’ainmse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thógfaidh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lámha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Líonfar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m’anam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mar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fleá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molfaidh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bhéal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beola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lúcháireacha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 F.</w:t>
      </w:r>
    </w:p>
    <w:p w14:paraId="6B83CC20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Óir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tháinig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gcabhair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gairdím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faoi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scáth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sciathán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m’anam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cloí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leat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dlúth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coinníonn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dheaslámh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suas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 F.</w:t>
      </w:r>
    </w:p>
    <w:p w14:paraId="3A3ADCE3" w14:textId="050243D9" w:rsidR="005E2627" w:rsidRPr="005E2627" w:rsidRDefault="002313FA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br/>
      </w:r>
      <w:proofErr w:type="spellStart"/>
      <w:r w:rsidR="005E2627"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Sliocht</w:t>
      </w:r>
      <w:proofErr w:type="spellEnd"/>
      <w:r w:rsidR="005E2627"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as </w:t>
      </w:r>
      <w:proofErr w:type="spellStart"/>
      <w:r w:rsidR="005E2627"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céadlitir</w:t>
      </w:r>
      <w:proofErr w:type="spellEnd"/>
      <w:r w:rsidR="005E2627"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N. Eoin</w:t>
      </w:r>
      <w:r w:rsidR="005E2627"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5E2627"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5E2627"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4:7-10, 16</w:t>
      </w:r>
    </w:p>
    <w:p w14:paraId="42429229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chairde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cléibh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tugaimis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chéile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thugann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ó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rugadh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aithníonn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Dia.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dtugann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aithnid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mar is é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foilsíodh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inár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measc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sheol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proofErr w:type="gram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aonMhac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saol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mairimisne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trídsean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–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thugamarna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achgur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thug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seisean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dúinne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sheol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Mhac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mbeadh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íobairt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sásaimh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bpeacaí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feasach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creidimid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mhaireann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maireann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maireann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ann.</w:t>
      </w:r>
    </w:p>
    <w:p w14:paraId="0EEE0F08" w14:textId="5B79D1BA" w:rsidR="005E2627" w:rsidRPr="005E2627" w:rsidRDefault="002313FA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</w:t>
      </w:r>
      <w:r w:rsidR="005E2627"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riathar</w:t>
      </w:r>
      <w:proofErr w:type="spellEnd"/>
      <w:r w:rsidR="005E2627"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5E2627"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</w:p>
    <w:p w14:paraId="5DC35B1B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 </w:t>
      </w:r>
    </w:p>
    <w:p w14:paraId="2FA4984E" w14:textId="347285C7" w:rsidR="005E2627" w:rsidRPr="005E2627" w:rsidRDefault="005E2627" w:rsidP="002313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Aifreann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 6</w:t>
      </w:r>
    </w:p>
    <w:p w14:paraId="5873BF2D" w14:textId="543E0EE0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Sliocht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as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ceadlitir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proofErr w:type="gram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N.Pól</w:t>
      </w:r>
      <w:proofErr w:type="spellEnd"/>
      <w:proofErr w:type="gram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chuig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Teasalónaigh</w:t>
      </w:r>
      <w:proofErr w:type="spellEnd"/>
      <w:r w:rsidR="002313FA" w:rsidRPr="002313F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2313FA" w:rsidRPr="002313F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Pr="005E2627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4:13-18</w:t>
      </w:r>
    </w:p>
    <w:p w14:paraId="234DA672" w14:textId="480AD3D2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Níor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mhaith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liom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bhráithre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mbeadh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aineolach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dtaobh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marbh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dtreo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mbeadh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dobrónach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nós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ndaoine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eile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aon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dóchas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Creidimid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bhfuair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Íosa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aiséirigh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;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gcuma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chéanna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mhuintir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fuair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bpáirt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Críost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tabharfaidh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siúd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chomh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againn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fhocal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fhágfar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dínn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teacht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aon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bhuntáiste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againn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orthu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sin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éis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bháis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thabharfar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fógra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glór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ardaingil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trumpa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tiocfaidh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anuas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ó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neamh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dtús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éireoidh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mairbh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gCríost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Ansin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fágtha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beo</w:t>
      </w:r>
      <w:proofErr w:type="spellEnd"/>
      <w:r w:rsidR="002313F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dínn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ardófar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siúil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aon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trí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néalta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airicis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spéir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gcuma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sin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beimid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dteannta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 go deo.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Déanaigí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chéile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mhisniú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ea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leis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briathra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sin.</w:t>
      </w:r>
    </w:p>
    <w:p w14:paraId="74F7298B" w14:textId="06CA8967" w:rsidR="005E2627" w:rsidRPr="005E2627" w:rsidRDefault="002313FA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</w:t>
      </w:r>
      <w:r w:rsidR="005E2627"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riathar</w:t>
      </w:r>
      <w:proofErr w:type="spellEnd"/>
      <w:r w:rsidR="005E2627"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5E2627"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</w:p>
    <w:p w14:paraId="4901BA4C" w14:textId="33731B50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Salm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Freagra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2313FA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313FA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26</w:t>
      </w:r>
    </w:p>
    <w:p w14:paraId="6254D8BD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F. Is é an Tiarna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sholas is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shlanú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.</w:t>
      </w:r>
    </w:p>
    <w:p w14:paraId="6C0BB069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Is é an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sholas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shlánú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chuirfidh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eagla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?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Is é an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dúnáras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bheatha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chuirfidh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crith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?  F.</w:t>
      </w:r>
    </w:p>
    <w:p w14:paraId="177B9F9D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Aon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amháin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proofErr w:type="gram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iarriaim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éilím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chónaí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dteach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 fad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mblaisfinn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aoibhneas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bhfeicfinn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theampall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  F.</w:t>
      </w:r>
    </w:p>
    <w:p w14:paraId="613148C2" w14:textId="2D1D9E44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éist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ghuth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nuair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screadaim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ort;</w:t>
      </w:r>
      <w:r w:rsidR="002313FA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dean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trócaire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freagair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cuardach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ghnúise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="002313FA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folaigh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ghnúis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  F.</w:t>
      </w:r>
    </w:p>
    <w:p w14:paraId="75CAD595" w14:textId="68E4D4D2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Creidim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bhfeicfidh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maitheas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</w:t>
      </w:r>
      <w:r w:rsidR="002313FA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dtír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Fan leis </w:t>
      </w:r>
      <w:proofErr w:type="gram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Tiarna, bi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cróga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="002313FA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bíodh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chroí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tréan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is fan leis an Tiarna.  F.</w:t>
      </w:r>
    </w:p>
    <w:p w14:paraId="0170B2F0" w14:textId="77777777" w:rsidR="005E2627" w:rsidRPr="005E2627" w:rsidRDefault="005E2627" w:rsidP="005E2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 </w:t>
      </w:r>
    </w:p>
    <w:p w14:paraId="5B8D53C3" w14:textId="77777777" w:rsidR="005E2627" w:rsidRPr="005E2627" w:rsidRDefault="005E2627" w:rsidP="005E26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Aifreann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 xml:space="preserve"> 7</w:t>
      </w:r>
    </w:p>
    <w:p w14:paraId="60D69D20" w14:textId="5E155EF6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Sliocht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litir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proofErr w:type="gram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N.Pól</w:t>
      </w:r>
      <w:proofErr w:type="spellEnd"/>
      <w:proofErr w:type="gram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chuig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Filipigh</w:t>
      </w:r>
      <w:proofErr w:type="spellEnd"/>
      <w:r w:rsidR="002313FA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3:20-21</w:t>
      </w:r>
    </w:p>
    <w:p w14:paraId="32BCFA89" w14:textId="62025B56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neamh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mbaile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dúchais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againne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áfach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ó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neamh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atáimid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súil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lenar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bhfuasclóir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theacht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gram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Íosa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Críost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Déanfaidh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seisean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corp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uiríseal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againn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proofErr w:type="gram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athmhúnlú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aon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dul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chorp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glórmhar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– as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cumhachta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bhféadann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faoina</w:t>
      </w:r>
      <w:proofErr w:type="spellEnd"/>
      <w:r w:rsidR="002313F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smacht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16E42274" w14:textId="02420A0E" w:rsidR="005E2627" w:rsidRDefault="002313FA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</w:t>
      </w:r>
      <w:r w:rsidR="005E2627"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riathar</w:t>
      </w:r>
      <w:proofErr w:type="spellEnd"/>
      <w:r w:rsidR="005E2627"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5E2627"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Dé</w:t>
      </w:r>
      <w:proofErr w:type="spellEnd"/>
    </w:p>
    <w:p w14:paraId="3A885D71" w14:textId="1C75898A" w:rsidR="002313FA" w:rsidRDefault="002313FA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42A3EE2" w14:textId="43BB5671" w:rsidR="002313FA" w:rsidRDefault="002313FA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4F00DF0" w14:textId="77777777" w:rsidR="002313FA" w:rsidRPr="005E2627" w:rsidRDefault="002313FA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90A76F6" w14:textId="1241D2D6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 xml:space="preserve">Salm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Freagra</w:t>
      </w:r>
      <w:proofErr w:type="spellEnd"/>
      <w:r w:rsidR="002313FA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313FA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22</w:t>
      </w:r>
    </w:p>
    <w:p w14:paraId="31828566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F. Is é an Tiarna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m’aoire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bheidh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aon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de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dhith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orm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.</w:t>
      </w:r>
    </w:p>
    <w:p w14:paraId="77445F36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Is é an Tiarna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m’aoire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aon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dhíth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Cuireann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luí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móinéar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ghlais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Seolann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imeall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uisce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mar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bhfaighim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suaimhneas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 F.</w:t>
      </w:r>
    </w:p>
    <w:p w14:paraId="15058D8F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Seolann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sé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rianta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díreacha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mar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gheall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gram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proofErr w:type="gram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ainm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Fiú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siúlfainn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ngleann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dorchadais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níor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bhaol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liom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t-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olc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faram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shlat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bhachall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sólás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thabhairt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dom. F.</w:t>
      </w:r>
    </w:p>
    <w:p w14:paraId="11147301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Cóiríonn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bord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béile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dom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láthair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naimhde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Ungann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tú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cheann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hola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chupán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ag cur thar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maoil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 F.</w:t>
      </w:r>
    </w:p>
    <w:p w14:paraId="7C87EDB7" w14:textId="24A8BF25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Leanfaidh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cineáltas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fabhar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="002313FA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uile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mo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shaol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="002313FA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dteach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mhairfidh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mé</w:t>
      </w:r>
      <w:proofErr w:type="spellEnd"/>
      <w:r w:rsidR="002313FA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brách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breithe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 F.</w:t>
      </w:r>
    </w:p>
    <w:p w14:paraId="054EBCFE" w14:textId="77777777" w:rsidR="002313FA" w:rsidRDefault="002313F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br w:type="page"/>
      </w:r>
    </w:p>
    <w:p w14:paraId="05B7714E" w14:textId="78B9A729" w:rsidR="005E2627" w:rsidRPr="005E2627" w:rsidRDefault="005E2627" w:rsidP="002313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lastRenderedPageBreak/>
        <w:t>Guí</w:t>
      </w:r>
      <w:proofErr w:type="spellEnd"/>
      <w:r w:rsidRPr="005E2627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Phobail</w:t>
      </w:r>
      <w:proofErr w:type="spellEnd"/>
    </w:p>
    <w:p w14:paraId="69827F7F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Guímid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son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hEaglaise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–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raibh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Eaglais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gcónaí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dílis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shoiscéal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Chríost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soiscéal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leighis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maithúnas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dóchais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éist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4E6213E3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Guímid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orthu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siúd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bhfuil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cúram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poiblí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orthu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saothraí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son </w:t>
      </w:r>
      <w:proofErr w:type="gram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an</w:t>
      </w:r>
      <w:proofErr w:type="gram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son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síochána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éist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23A1C2C2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bhaisteadh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gealladh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bheatha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shíoraí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mbráthair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siur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),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Ainm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Tabhair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(di)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páirt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bheith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aige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aici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)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gcomaoin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naomh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deo. 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éist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nó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Chaith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Ainm</w:t>
      </w:r>
      <w:proofErr w:type="spellEnd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arán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beatha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síoraí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corp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Chríost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Tóg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suas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é (í)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luain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éist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nó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Guímid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saorfaidh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mbráthair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siúr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),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Ainm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bpionós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dorchadas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éist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0FB95768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Guímid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son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muintir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cairde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mbráthar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siúrach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), </w:t>
      </w:r>
      <w:proofErr w:type="spellStart"/>
      <w:r w:rsidRPr="005E2627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Ainm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-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bhfaighe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siad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sólás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mbuairt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ón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Tiarna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shil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deora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cionn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uaigh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Lazaras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éist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545AFCD5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Guímid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ár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ngaolta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atá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marbh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agus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orthu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siúd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léir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maith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dúinn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bhfáiltí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Dia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rompu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isteach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solas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soilseach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láthair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éist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41A25F3B" w14:textId="77777777" w:rsidR="005E2627" w:rsidRPr="005E2627" w:rsidRDefault="005E2627" w:rsidP="005E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Guímid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orthu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sin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fuair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bás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sa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chreideamh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Go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bhfáiltí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 Tiarna rompu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isteach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ina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láthair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féin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  A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Thiarna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éist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linn</w:t>
      </w:r>
      <w:proofErr w:type="spellEnd"/>
      <w:r w:rsidRPr="005E2627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14:paraId="66F7E6D2" w14:textId="77777777" w:rsidR="005E2627" w:rsidRDefault="005E2627"/>
    <w:sectPr w:rsidR="005E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27"/>
    <w:rsid w:val="002313FA"/>
    <w:rsid w:val="005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5DB7"/>
  <w15:chartTrackingRefBased/>
  <w15:docId w15:val="{0B5AFD1D-2DC8-4D60-A572-9382308D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2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5E2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262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5E2627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Strong">
    <w:name w:val="Strong"/>
    <w:basedOn w:val="DefaultParagraphFont"/>
    <w:uiPriority w:val="22"/>
    <w:qFormat/>
    <w:rsid w:val="005E26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5E2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Moynihan</dc:creator>
  <cp:keywords/>
  <dc:description/>
  <cp:lastModifiedBy>Michael Moynihan</cp:lastModifiedBy>
  <cp:revision>1</cp:revision>
  <dcterms:created xsi:type="dcterms:W3CDTF">2020-03-31T12:46:00Z</dcterms:created>
  <dcterms:modified xsi:type="dcterms:W3CDTF">2020-03-31T13:00:00Z</dcterms:modified>
</cp:coreProperties>
</file>